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十五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十六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2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做好2024上半年度党建工作检查的材料准备。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2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做好第17个国际档案日宣传工作。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六一儿童节节日主题教育：知道六一儿童节是少年儿童自己的节日，能充分感受到国家、社会、学校及家人对自己的关爱，懂得感恩与奋进，争做一个讲文明，勤学习的新时代好少年。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班主任要树立自我保健意识与学会调适良好的心态，在班级中营造良好的心理氛围，引导学生关心爱护身边的人和事，培养他们活泼、合群、乐学、自主的健康人格，积极建立和谐的人际关系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两周检查重点：节约用电，教室内外卫生。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0" w:leftChars="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少先队员在丰富多彩的端午活动中发现、感受、分享传统节日的快乐，增强民族自豪感，做一个阳光、积极向上的好少年，举行“端午”主题系列活动（活动详见德育处通知）。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0" w:leftChars="0" w:firstLine="420" w:firstLineChars="200"/>
              <w:rPr>
                <w:rFonts w:hint="eastAsia" w:ascii="宋体" w:hAnsi="宋体" w:cs="Lucida Sans Unicode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Lucida Sans Unicode"/>
                <w:sz w:val="21"/>
                <w:szCs w:val="21"/>
              </w:rPr>
              <w:t>组织开展2024年常熟市中小学“善美少年”评选活动</w:t>
            </w:r>
            <w:r>
              <w:rPr>
                <w:rFonts w:hint="eastAsia" w:ascii="宋体" w:hAnsi="宋体" w:cs="Lucida Sans Unicode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Lucida Sans Unicode"/>
                <w:sz w:val="21"/>
                <w:szCs w:val="21"/>
                <w:lang w:val="en-US" w:eastAsia="zh-CN"/>
              </w:rPr>
              <w:t>请班主任推荐具有“行孝扬善”典型事例、积极参加公益活动的学生。如有符合评选条件的学生，请班主任在5月31日前填写好</w:t>
            </w:r>
            <w:r>
              <w:rPr>
                <w:rFonts w:hint="eastAsia" w:ascii="宋体" w:hAnsi="宋体" w:cs="Lucida Sans Unicode"/>
                <w:sz w:val="21"/>
                <w:szCs w:val="21"/>
              </w:rPr>
              <w:t>“善美少年”推荐表</w:t>
            </w:r>
            <w:r>
              <w:rPr>
                <w:rFonts w:hint="eastAsia" w:ascii="宋体" w:hAnsi="宋体" w:cs="Lucida Sans Unicode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Lucida Sans Unicode"/>
                <w:sz w:val="21"/>
                <w:szCs w:val="21"/>
                <w:lang w:val="en-US" w:eastAsia="zh-CN"/>
              </w:rPr>
              <w:t>交至德育处（周倩）。（具体通知及推荐表详见班主任微信群。）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5月30 日上3进行2024年多彩艺术节闭幕式暨庆“六一”活动彩排，下午第一节课（12点45分）开始录播。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月31日（周五）下午第2节和第3节课举行六一庆祝活动，先看“2024年多彩艺术节闭幕式暨庆六一活动”录播，剩余时间，班级自主开展各类娱乐活动，可组织班级联欢活动。六一当天，学生可带些水果、零食，但要适量、健康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0" w:leftChars="0" w:firstLine="420" w:firstLineChars="200"/>
              <w:rPr>
                <w:rFonts w:hint="default" w:ascii="宋体" w:hAnsi="宋体" w:cs="Lucida Sans Unicode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Lucida Sans Unicode"/>
                <w:sz w:val="21"/>
                <w:szCs w:val="21"/>
                <w:lang w:val="en-US" w:eastAsia="zh-CN"/>
              </w:rPr>
              <w:t>一年级继续做好队前教育，6月6日下午举行“红领巾爱祖国”一年级入队仪式。（地点：七彩剧场）。</w:t>
            </w:r>
          </w:p>
          <w:p>
            <w:pPr>
              <w:numPr>
                <w:ilvl w:val="0"/>
                <w:numId w:val="2"/>
              </w:numPr>
              <w:spacing w:line="38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Lucida Sans Unicode"/>
                <w:sz w:val="21"/>
                <w:szCs w:val="21"/>
                <w:lang w:val="en-US" w:eastAsia="zh-CN"/>
              </w:rPr>
              <w:t>班主任要按照1530安全教育模式，每天随机对学生做好安全教育。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5月28日，参加2024年常熟市小学语文学科教师（40周岁以上）优质课评比活动（参赛教师：钱冬梅）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5月26日、6月2号，组织学生参加2024年（上）常熟市科技模型比赛（辅导老师：王飞（南湖红船）、李志刚（日历拼图））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6月15日，参加2024年常熟市小学音乐评优课集团初赛（参赛教师：李燕萍）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组织学生参加“做文明可爱苏州人”少儿漫画大赛（辅导老师：马静怡、胡思雨）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第十六周周五上1综合组青年教师读书交流活动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5月31日（周五）上午8：00开始，六年级学生拍摄毕业照。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第15周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（4），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《咕咚》，沈亚芳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，《小壁虎借尾巴》，高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，《红烧云》，周莉花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周五上1，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，《跳远游戏》，王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第16周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，《U8复习课》，薛敏心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周三上1，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，《投掷》，徐建东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（5），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《小毛虫》，孙敏亚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周五上3，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，《影子的秘密》，章丹萍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语文：“素养导向的学习任务设计”课堂研讨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数学：学科素养竞赛训练（1）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 复习阶段总结规划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科学：三年级主题学习设计课例研讨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体育：三年级课例观摩研讨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艺术：论文写作与探讨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语文：素养大赛培训（三）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数学：学科素养竞赛训练（2）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英语：复习课例研讨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综合组教师：读书交流活动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五月份保安月考核。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五月份校园安全自查月报。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启动田径场改造规划准备工作。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完成6月份食堂食材招开标和5月份食材结算等工作。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完成我校学生集体供餐情况调查反馈。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6月8日—6月10日端午节放假。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AA828"/>
    <w:multiLevelType w:val="singleLevel"/>
    <w:tmpl w:val="CA1AA8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5C2B83"/>
    <w:multiLevelType w:val="singleLevel"/>
    <w:tmpl w:val="E65C2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E775D"/>
    <w:multiLevelType w:val="singleLevel"/>
    <w:tmpl w:val="FF7E775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A1ECBC1"/>
    <w:multiLevelType w:val="singleLevel"/>
    <w:tmpl w:val="1A1ECBC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95A9A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2CF266C"/>
    <w:rsid w:val="02F97B00"/>
    <w:rsid w:val="0422003D"/>
    <w:rsid w:val="047343F5"/>
    <w:rsid w:val="04B844FD"/>
    <w:rsid w:val="05034C87"/>
    <w:rsid w:val="05465FAD"/>
    <w:rsid w:val="05CA273A"/>
    <w:rsid w:val="06F76C64"/>
    <w:rsid w:val="09102E5F"/>
    <w:rsid w:val="09B07E99"/>
    <w:rsid w:val="09D516AE"/>
    <w:rsid w:val="0AF52007"/>
    <w:rsid w:val="0B696551"/>
    <w:rsid w:val="0BAF665A"/>
    <w:rsid w:val="0BC5416A"/>
    <w:rsid w:val="0C046EFC"/>
    <w:rsid w:val="0C434FF4"/>
    <w:rsid w:val="0C526355"/>
    <w:rsid w:val="0C5512B3"/>
    <w:rsid w:val="0D0C188A"/>
    <w:rsid w:val="0D3161A1"/>
    <w:rsid w:val="0D4C612B"/>
    <w:rsid w:val="0D6E60A1"/>
    <w:rsid w:val="0DA14309"/>
    <w:rsid w:val="0E042561"/>
    <w:rsid w:val="0E1A1D85"/>
    <w:rsid w:val="0EC341CA"/>
    <w:rsid w:val="0F071E5B"/>
    <w:rsid w:val="0F3B6457"/>
    <w:rsid w:val="10374E70"/>
    <w:rsid w:val="10790FE5"/>
    <w:rsid w:val="10B22749"/>
    <w:rsid w:val="10B77D5F"/>
    <w:rsid w:val="10D66437"/>
    <w:rsid w:val="110D04F5"/>
    <w:rsid w:val="1187310D"/>
    <w:rsid w:val="12503FC7"/>
    <w:rsid w:val="13047A6A"/>
    <w:rsid w:val="13280AA0"/>
    <w:rsid w:val="13D34EB0"/>
    <w:rsid w:val="141D437D"/>
    <w:rsid w:val="15D4616D"/>
    <w:rsid w:val="16776B1B"/>
    <w:rsid w:val="16BE59A3"/>
    <w:rsid w:val="16E91CD9"/>
    <w:rsid w:val="179B7A92"/>
    <w:rsid w:val="17C3523B"/>
    <w:rsid w:val="18941CDE"/>
    <w:rsid w:val="189673D0"/>
    <w:rsid w:val="18FE652B"/>
    <w:rsid w:val="195E4F38"/>
    <w:rsid w:val="19DE010A"/>
    <w:rsid w:val="1B1464DA"/>
    <w:rsid w:val="1B6D5BEA"/>
    <w:rsid w:val="1BF956CF"/>
    <w:rsid w:val="1C7706DB"/>
    <w:rsid w:val="1DF60118"/>
    <w:rsid w:val="1E05210A"/>
    <w:rsid w:val="1E6C09E4"/>
    <w:rsid w:val="1EE57767"/>
    <w:rsid w:val="1F1B770B"/>
    <w:rsid w:val="1FE71CF9"/>
    <w:rsid w:val="21C916A0"/>
    <w:rsid w:val="22BE6D2B"/>
    <w:rsid w:val="232A65A8"/>
    <w:rsid w:val="24125580"/>
    <w:rsid w:val="247955FF"/>
    <w:rsid w:val="24AF1021"/>
    <w:rsid w:val="25A16BBC"/>
    <w:rsid w:val="26FD3595"/>
    <w:rsid w:val="27090EBD"/>
    <w:rsid w:val="274F43F6"/>
    <w:rsid w:val="27AC5CEC"/>
    <w:rsid w:val="27D50D9F"/>
    <w:rsid w:val="28060F58"/>
    <w:rsid w:val="28213FE4"/>
    <w:rsid w:val="28AD3ACA"/>
    <w:rsid w:val="29A30A29"/>
    <w:rsid w:val="2A104310"/>
    <w:rsid w:val="2A27102F"/>
    <w:rsid w:val="2A665D40"/>
    <w:rsid w:val="2A837796"/>
    <w:rsid w:val="2A9071FF"/>
    <w:rsid w:val="2B4B303E"/>
    <w:rsid w:val="2BCC6118"/>
    <w:rsid w:val="2C4464F3"/>
    <w:rsid w:val="2C821629"/>
    <w:rsid w:val="2D5409B8"/>
    <w:rsid w:val="2E2C714B"/>
    <w:rsid w:val="2F1E3D69"/>
    <w:rsid w:val="2F7D348F"/>
    <w:rsid w:val="2F923A19"/>
    <w:rsid w:val="2FA86931"/>
    <w:rsid w:val="30136908"/>
    <w:rsid w:val="30435C3B"/>
    <w:rsid w:val="31C45764"/>
    <w:rsid w:val="327F0285"/>
    <w:rsid w:val="32945358"/>
    <w:rsid w:val="32F12805"/>
    <w:rsid w:val="32FF2E94"/>
    <w:rsid w:val="33016EEC"/>
    <w:rsid w:val="34117602"/>
    <w:rsid w:val="357B3327"/>
    <w:rsid w:val="359C3B7E"/>
    <w:rsid w:val="35F5085E"/>
    <w:rsid w:val="36525CB0"/>
    <w:rsid w:val="369B1405"/>
    <w:rsid w:val="37296A11"/>
    <w:rsid w:val="377F2AD5"/>
    <w:rsid w:val="37C676A0"/>
    <w:rsid w:val="38025C7A"/>
    <w:rsid w:val="395F2BBE"/>
    <w:rsid w:val="39785A2E"/>
    <w:rsid w:val="39A14F85"/>
    <w:rsid w:val="39DF04DD"/>
    <w:rsid w:val="3C0C79E9"/>
    <w:rsid w:val="3EAA48DB"/>
    <w:rsid w:val="3EB76659"/>
    <w:rsid w:val="3FBB7F72"/>
    <w:rsid w:val="40822785"/>
    <w:rsid w:val="40880C4C"/>
    <w:rsid w:val="40E83499"/>
    <w:rsid w:val="41BF069E"/>
    <w:rsid w:val="41DD0B24"/>
    <w:rsid w:val="4255260E"/>
    <w:rsid w:val="42A85B44"/>
    <w:rsid w:val="42EF5D32"/>
    <w:rsid w:val="4399782A"/>
    <w:rsid w:val="440A3726"/>
    <w:rsid w:val="44AB315B"/>
    <w:rsid w:val="45062140"/>
    <w:rsid w:val="454B049A"/>
    <w:rsid w:val="45701CAF"/>
    <w:rsid w:val="457572C5"/>
    <w:rsid w:val="458D0C53"/>
    <w:rsid w:val="46903A73"/>
    <w:rsid w:val="46F30DEA"/>
    <w:rsid w:val="471A6376"/>
    <w:rsid w:val="4722653F"/>
    <w:rsid w:val="47596E9F"/>
    <w:rsid w:val="48802209"/>
    <w:rsid w:val="4913307D"/>
    <w:rsid w:val="493C4382"/>
    <w:rsid w:val="4A2F2139"/>
    <w:rsid w:val="4B7A5635"/>
    <w:rsid w:val="4B98310F"/>
    <w:rsid w:val="4C1733D3"/>
    <w:rsid w:val="4C3C28EB"/>
    <w:rsid w:val="4C95327C"/>
    <w:rsid w:val="4F1A33B7"/>
    <w:rsid w:val="4F8B6063"/>
    <w:rsid w:val="4FF80D49"/>
    <w:rsid w:val="504A1A7A"/>
    <w:rsid w:val="50A373DC"/>
    <w:rsid w:val="50F97A16"/>
    <w:rsid w:val="50FE1EFB"/>
    <w:rsid w:val="51654692"/>
    <w:rsid w:val="51890380"/>
    <w:rsid w:val="520261FE"/>
    <w:rsid w:val="523522B6"/>
    <w:rsid w:val="52854FEC"/>
    <w:rsid w:val="528C45CC"/>
    <w:rsid w:val="531E06C5"/>
    <w:rsid w:val="53246EC4"/>
    <w:rsid w:val="54147A44"/>
    <w:rsid w:val="54E3249D"/>
    <w:rsid w:val="553625CD"/>
    <w:rsid w:val="55537B0C"/>
    <w:rsid w:val="55F67FAE"/>
    <w:rsid w:val="561A3DA8"/>
    <w:rsid w:val="568B4B9B"/>
    <w:rsid w:val="56DC0F52"/>
    <w:rsid w:val="57236F84"/>
    <w:rsid w:val="589228C0"/>
    <w:rsid w:val="58FC3B2E"/>
    <w:rsid w:val="59A246D5"/>
    <w:rsid w:val="5A0C1B4F"/>
    <w:rsid w:val="5A711DD5"/>
    <w:rsid w:val="5AFC2108"/>
    <w:rsid w:val="5AFE4646"/>
    <w:rsid w:val="5E4044BD"/>
    <w:rsid w:val="5E802B0B"/>
    <w:rsid w:val="5EB17168"/>
    <w:rsid w:val="5F677D7E"/>
    <w:rsid w:val="5FCF3D4A"/>
    <w:rsid w:val="5FE5531C"/>
    <w:rsid w:val="5FF914F8"/>
    <w:rsid w:val="60340051"/>
    <w:rsid w:val="60471B32"/>
    <w:rsid w:val="615C785F"/>
    <w:rsid w:val="6165658B"/>
    <w:rsid w:val="62C3746A"/>
    <w:rsid w:val="62E0001C"/>
    <w:rsid w:val="63057A83"/>
    <w:rsid w:val="63936E3D"/>
    <w:rsid w:val="64202DC6"/>
    <w:rsid w:val="64917820"/>
    <w:rsid w:val="649265CE"/>
    <w:rsid w:val="64A442F5"/>
    <w:rsid w:val="64DE3D04"/>
    <w:rsid w:val="64EF2799"/>
    <w:rsid w:val="6528195F"/>
    <w:rsid w:val="652A4D52"/>
    <w:rsid w:val="655D3BA6"/>
    <w:rsid w:val="67C10502"/>
    <w:rsid w:val="692D1AE1"/>
    <w:rsid w:val="69540E1C"/>
    <w:rsid w:val="69766FE4"/>
    <w:rsid w:val="6B6F3908"/>
    <w:rsid w:val="6C005E03"/>
    <w:rsid w:val="6CBD2684"/>
    <w:rsid w:val="6CEA21C3"/>
    <w:rsid w:val="6D5873BB"/>
    <w:rsid w:val="6DD62748"/>
    <w:rsid w:val="6E600263"/>
    <w:rsid w:val="6E9E14B7"/>
    <w:rsid w:val="6F4831D1"/>
    <w:rsid w:val="6FBA708C"/>
    <w:rsid w:val="70C26FB3"/>
    <w:rsid w:val="716B31A7"/>
    <w:rsid w:val="721D0945"/>
    <w:rsid w:val="72451C4A"/>
    <w:rsid w:val="727F515C"/>
    <w:rsid w:val="72C45265"/>
    <w:rsid w:val="73A3131E"/>
    <w:rsid w:val="74D650FA"/>
    <w:rsid w:val="74EF4186"/>
    <w:rsid w:val="752B5127"/>
    <w:rsid w:val="759058D2"/>
    <w:rsid w:val="75D237F5"/>
    <w:rsid w:val="767945B8"/>
    <w:rsid w:val="76DB0A32"/>
    <w:rsid w:val="780F6F82"/>
    <w:rsid w:val="796256E2"/>
    <w:rsid w:val="79A8699E"/>
    <w:rsid w:val="79FA7747"/>
    <w:rsid w:val="7B354F51"/>
    <w:rsid w:val="7BA14395"/>
    <w:rsid w:val="7BAE6AB2"/>
    <w:rsid w:val="7BB34FE2"/>
    <w:rsid w:val="7BDC53CD"/>
    <w:rsid w:val="7C334538"/>
    <w:rsid w:val="7E235535"/>
    <w:rsid w:val="7EB75C7D"/>
    <w:rsid w:val="7F182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3</TotalTime>
  <ScaleCrop>false</ScaleCrop>
  <LinksUpToDate>false</LinksUpToDate>
  <CharactersWithSpaces>1214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2024-05-28T00:16:05Z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7CEF5125A8624CDB99231AC259C349BA_13</vt:lpwstr>
  </property>
</Properties>
</file>